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E7" w:rsidRDefault="007444E7" w:rsidP="007444E7">
      <w:pPr>
        <w:pStyle w:val="Bezodstpw"/>
        <w:spacing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FORMULARZ KONSULTACJI</w:t>
      </w:r>
    </w:p>
    <w:p w:rsidR="004F4E14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PROJEKTU </w:t>
      </w:r>
      <w:r w:rsidR="00C32F72">
        <w:rPr>
          <w:rFonts w:ascii="Times New Roman" w:hAnsi="Times New Roman"/>
          <w:b/>
          <w:sz w:val="24"/>
          <w:szCs w:val="24"/>
        </w:rPr>
        <w:t xml:space="preserve">ZMIANY </w:t>
      </w:r>
      <w:r w:rsidR="00421B07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PROGRAMU WSPÓŁPRACY GMINY KSIĄŻKI </w:t>
      </w:r>
      <w:r w:rsidR="00421B07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Z ORGANIZACJAMI POZARZĄDOWYMI </w:t>
      </w:r>
      <w:r w:rsidR="002151A1">
        <w:rPr>
          <w:rFonts w:ascii="Times New Roman" w:hAnsi="Times New Roman"/>
          <w:b/>
          <w:sz w:val="24"/>
          <w:szCs w:val="24"/>
        </w:rPr>
        <w:t>ORAZ</w:t>
      </w:r>
      <w:r>
        <w:rPr>
          <w:rFonts w:ascii="Times New Roman" w:hAnsi="Times New Roman"/>
          <w:b/>
          <w:sz w:val="24"/>
          <w:szCs w:val="24"/>
        </w:rPr>
        <w:t xml:space="preserve"> PODMIOTAMI WYMIENIONYMI </w:t>
      </w:r>
      <w:r w:rsidR="00421B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ART. 3 UST. 3</w:t>
      </w:r>
      <w:r w:rsidR="00331902">
        <w:rPr>
          <w:rFonts w:ascii="Times New Roman" w:hAnsi="Times New Roman"/>
          <w:b/>
          <w:sz w:val="24"/>
          <w:szCs w:val="24"/>
        </w:rPr>
        <w:t xml:space="preserve"> USTAWY Z DNIA 24 KWIETNIA 2003 R. </w:t>
      </w:r>
    </w:p>
    <w:p w:rsidR="00C32F72" w:rsidRDefault="00331902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DZIAŁALNOSCI POŻYTKU PUBLICZNEGO I O WOLONTARIACIE </w:t>
      </w:r>
    </w:p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202</w:t>
      </w:r>
      <w:r w:rsidR="006F4E6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ROK</w:t>
      </w:r>
      <w:r w:rsidR="00421B07">
        <w:rPr>
          <w:rFonts w:ascii="Times New Roman" w:hAnsi="Times New Roman"/>
          <w:b/>
          <w:sz w:val="24"/>
          <w:szCs w:val="24"/>
        </w:rPr>
        <w:t>”</w:t>
      </w:r>
    </w:p>
    <w:p w:rsidR="007444E7" w:rsidRDefault="007444E7" w:rsidP="007444E7">
      <w:pPr>
        <w:pStyle w:val="Bezodstpw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78"/>
      </w:tblGrid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organizacji, podmiotu zgłaszającego uwagę (jeśli dotyczy)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Adres, telefon, e-mail: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 osoby upoważnionej do zgłaszania uwag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i numer telefonu kontaktowego: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Wskazanie dotychczasowego zapisu zawartego w projekcie Programu (wraz z numerem paragrafu i punktu), który wymaga zmiany: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Proponowane zmienione brzmienie zapisu lub treść nowego przepisu: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Uzasadnienie wprowadzonych zmian oraz wskazanie podstawy prawnej (nazwa ustawy):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44E7" w:rsidRDefault="007444E7" w:rsidP="007444E7"/>
    <w:p w:rsidR="005B6E3E" w:rsidRDefault="005B6E3E"/>
    <w:sectPr w:rsidR="005B6E3E" w:rsidSect="005B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44E7"/>
    <w:rsid w:val="00066B3F"/>
    <w:rsid w:val="002151A1"/>
    <w:rsid w:val="00331902"/>
    <w:rsid w:val="00421B07"/>
    <w:rsid w:val="004F4E14"/>
    <w:rsid w:val="0050384B"/>
    <w:rsid w:val="00507C08"/>
    <w:rsid w:val="005B6E3E"/>
    <w:rsid w:val="005F6BD0"/>
    <w:rsid w:val="006F4E67"/>
    <w:rsid w:val="007444E7"/>
    <w:rsid w:val="007F4502"/>
    <w:rsid w:val="009977F7"/>
    <w:rsid w:val="00A32828"/>
    <w:rsid w:val="00BA7BC6"/>
    <w:rsid w:val="00BF3154"/>
    <w:rsid w:val="00C32F72"/>
    <w:rsid w:val="00E3347D"/>
    <w:rsid w:val="00F8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4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12</cp:revision>
  <cp:lastPrinted>2025-08-22T09:42:00Z</cp:lastPrinted>
  <dcterms:created xsi:type="dcterms:W3CDTF">2021-01-07T08:36:00Z</dcterms:created>
  <dcterms:modified xsi:type="dcterms:W3CDTF">2025-08-22T09:42:00Z</dcterms:modified>
</cp:coreProperties>
</file>