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3E" w:rsidRPr="0000053E" w:rsidRDefault="0000053E" w:rsidP="0000053E">
      <w:pPr>
        <w:pStyle w:val="NormalnyWeb"/>
        <w:spacing w:before="0" w:beforeAutospacing="0" w:after="0" w:afterAutospacing="0" w:line="399" w:lineRule="atLeast"/>
        <w:ind w:right="-568"/>
        <w:jc w:val="right"/>
        <w:rPr>
          <w:rFonts w:ascii="Arial" w:hAnsi="Arial" w:cs="Arial"/>
          <w:i/>
        </w:rPr>
      </w:pPr>
      <w:r w:rsidRPr="0000053E">
        <w:rPr>
          <w:rFonts w:ascii="Arial" w:hAnsi="Arial" w:cs="Arial"/>
          <w:i/>
        </w:rPr>
        <w:t>Załącznik nr  1</w:t>
      </w:r>
      <w:r>
        <w:rPr>
          <w:rFonts w:ascii="Arial" w:hAnsi="Arial" w:cs="Arial"/>
          <w:i/>
        </w:rPr>
        <w:t xml:space="preserve"> do Regulaminu        </w:t>
      </w:r>
    </w:p>
    <w:p w:rsidR="0000053E" w:rsidRPr="0000053E" w:rsidRDefault="0000053E" w:rsidP="0000053E">
      <w:pPr>
        <w:pStyle w:val="Domylny"/>
        <w:spacing w:after="0" w:line="240" w:lineRule="auto"/>
        <w:jc w:val="center"/>
        <w:rPr>
          <w:rFonts w:ascii="Arial" w:eastAsia="Apolonia TT" w:hAnsi="Arial" w:cs="Arial"/>
          <w:b/>
          <w:szCs w:val="24"/>
        </w:rPr>
      </w:pPr>
    </w:p>
    <w:p w:rsidR="0000053E" w:rsidRPr="0000053E" w:rsidRDefault="0000053E" w:rsidP="0000053E">
      <w:pPr>
        <w:pStyle w:val="Domylny"/>
        <w:spacing w:after="0" w:line="240" w:lineRule="auto"/>
        <w:jc w:val="center"/>
        <w:rPr>
          <w:rFonts w:ascii="Arial" w:eastAsia="Apolonia TT" w:hAnsi="Arial" w:cs="Arial"/>
          <w:b/>
          <w:szCs w:val="24"/>
        </w:rPr>
      </w:pPr>
    </w:p>
    <w:p w:rsidR="0000053E" w:rsidRDefault="0000053E" w:rsidP="0000053E">
      <w:pPr>
        <w:pStyle w:val="Domylny"/>
        <w:spacing w:after="0" w:line="240" w:lineRule="auto"/>
        <w:jc w:val="center"/>
        <w:rPr>
          <w:rFonts w:ascii="Arial" w:eastAsia="Apolonia TT" w:hAnsi="Arial" w:cs="Arial"/>
          <w:b/>
          <w:szCs w:val="24"/>
        </w:rPr>
      </w:pPr>
    </w:p>
    <w:p w:rsidR="0000053E" w:rsidRDefault="0000053E" w:rsidP="0000053E">
      <w:pPr>
        <w:pStyle w:val="Domylny"/>
        <w:spacing w:after="0" w:line="240" w:lineRule="auto"/>
        <w:jc w:val="center"/>
        <w:rPr>
          <w:rFonts w:ascii="Arial" w:eastAsia="Apolonia TT" w:hAnsi="Arial" w:cs="Arial"/>
          <w:b/>
          <w:szCs w:val="24"/>
        </w:rPr>
      </w:pPr>
    </w:p>
    <w:p w:rsidR="0000053E" w:rsidRDefault="0000053E" w:rsidP="0000053E">
      <w:pPr>
        <w:pStyle w:val="Domylny"/>
        <w:spacing w:after="0" w:line="240" w:lineRule="auto"/>
        <w:jc w:val="center"/>
        <w:rPr>
          <w:rFonts w:ascii="Arial" w:eastAsia="Apolonia TT" w:hAnsi="Arial" w:cs="Arial"/>
          <w:b/>
          <w:szCs w:val="24"/>
        </w:rPr>
      </w:pPr>
    </w:p>
    <w:p w:rsidR="0000053E" w:rsidRPr="0000053E" w:rsidRDefault="0000053E" w:rsidP="0000053E">
      <w:pPr>
        <w:pStyle w:val="Domylny"/>
        <w:spacing w:after="0" w:line="240" w:lineRule="auto"/>
        <w:jc w:val="center"/>
        <w:rPr>
          <w:rFonts w:ascii="Arial" w:eastAsia="Apolonia TT" w:hAnsi="Arial" w:cs="Arial"/>
          <w:b/>
          <w:szCs w:val="24"/>
        </w:rPr>
      </w:pPr>
      <w:r w:rsidRPr="0000053E">
        <w:rPr>
          <w:rFonts w:ascii="Arial" w:eastAsia="Apolonia TT" w:hAnsi="Arial" w:cs="Arial"/>
          <w:b/>
          <w:szCs w:val="24"/>
        </w:rPr>
        <w:t>FORMULARZ ZGŁOSZENIOWY</w:t>
      </w:r>
    </w:p>
    <w:p w:rsidR="0000053E" w:rsidRPr="0000053E" w:rsidRDefault="0000053E" w:rsidP="0000053E">
      <w:pPr>
        <w:pStyle w:val="Domylny"/>
        <w:spacing w:after="0" w:line="240" w:lineRule="auto"/>
        <w:jc w:val="center"/>
        <w:rPr>
          <w:rFonts w:ascii="Arial" w:eastAsia="Apolonia TT" w:hAnsi="Arial" w:cs="Arial"/>
          <w:b/>
          <w:szCs w:val="24"/>
        </w:rPr>
      </w:pPr>
      <w:r w:rsidRPr="0000053E">
        <w:rPr>
          <w:rFonts w:ascii="Arial" w:eastAsia="Apolonia TT" w:hAnsi="Arial" w:cs="Arial"/>
          <w:b/>
          <w:szCs w:val="24"/>
        </w:rPr>
        <w:t xml:space="preserve">Pracy do konkursu plastycznego pn. </w:t>
      </w:r>
    </w:p>
    <w:p w:rsidR="0000053E" w:rsidRDefault="0000053E" w:rsidP="0000053E">
      <w:pPr>
        <w:pStyle w:val="Domylny"/>
        <w:spacing w:after="0" w:line="240" w:lineRule="auto"/>
        <w:jc w:val="center"/>
        <w:rPr>
          <w:rFonts w:ascii="Arial" w:hAnsi="Arial" w:cs="Arial"/>
          <w:shd w:val="clear" w:color="auto" w:fill="FFFFFF"/>
        </w:rPr>
      </w:pPr>
      <w:r w:rsidRPr="0000053E">
        <w:rPr>
          <w:rFonts w:ascii="Arial" w:hAnsi="Arial" w:cs="Arial"/>
          <w:b/>
          <w:shd w:val="clear" w:color="auto" w:fill="FFFFFF"/>
        </w:rPr>
        <w:t>„Kolorowy świat recyklingu”</w:t>
      </w:r>
      <w:r w:rsidRPr="0000053E">
        <w:rPr>
          <w:rFonts w:ascii="Arial" w:hAnsi="Arial" w:cs="Arial"/>
          <w:shd w:val="clear" w:color="auto" w:fill="FFFFFF"/>
        </w:rPr>
        <w:t>.</w:t>
      </w:r>
    </w:p>
    <w:p w:rsidR="0000053E" w:rsidRPr="0000053E" w:rsidRDefault="0000053E" w:rsidP="0000053E">
      <w:pPr>
        <w:pStyle w:val="Domylny"/>
        <w:spacing w:after="0" w:line="240" w:lineRule="auto"/>
        <w:jc w:val="center"/>
        <w:rPr>
          <w:rFonts w:ascii="Arial" w:eastAsia="Apolonia TT" w:hAnsi="Arial" w:cs="Arial"/>
          <w:szCs w:val="24"/>
        </w:rPr>
      </w:pPr>
    </w:p>
    <w:p w:rsidR="0000053E" w:rsidRPr="0000053E" w:rsidRDefault="0000053E" w:rsidP="0000053E">
      <w:pPr>
        <w:pStyle w:val="Domylny"/>
        <w:spacing w:after="0" w:line="240" w:lineRule="auto"/>
        <w:jc w:val="both"/>
        <w:rPr>
          <w:rFonts w:ascii="Arial" w:eastAsia="Apolonia TT" w:hAnsi="Arial" w:cs="Arial"/>
          <w:szCs w:val="24"/>
        </w:rPr>
      </w:pPr>
    </w:p>
    <w:p w:rsidR="0000053E" w:rsidRPr="0000053E" w:rsidRDefault="0000053E" w:rsidP="0000053E">
      <w:pPr>
        <w:pStyle w:val="Domylny"/>
        <w:spacing w:after="0" w:line="480" w:lineRule="auto"/>
        <w:jc w:val="both"/>
        <w:rPr>
          <w:rFonts w:ascii="Arial" w:eastAsia="Apolonia TT" w:hAnsi="Arial" w:cs="Arial"/>
          <w:szCs w:val="24"/>
        </w:rPr>
      </w:pPr>
      <w:r w:rsidRPr="0000053E">
        <w:rPr>
          <w:rFonts w:ascii="Arial" w:eastAsia="Apolonia TT" w:hAnsi="Arial" w:cs="Arial"/>
          <w:szCs w:val="24"/>
        </w:rPr>
        <w:t>Nazywa szkoły/przedszkola/żłobka</w:t>
      </w:r>
      <w:r>
        <w:rPr>
          <w:rFonts w:ascii="Arial" w:eastAsia="Apolonia TT" w:hAnsi="Arial" w:cs="Arial"/>
          <w:szCs w:val="24"/>
        </w:rPr>
        <w:t xml:space="preserve"> …………………………………………………………</w:t>
      </w:r>
    </w:p>
    <w:p w:rsidR="0000053E" w:rsidRPr="0000053E" w:rsidRDefault="0000053E" w:rsidP="0000053E">
      <w:pPr>
        <w:pStyle w:val="Domylny"/>
        <w:spacing w:after="0" w:line="480" w:lineRule="auto"/>
        <w:rPr>
          <w:rFonts w:ascii="Arial" w:eastAsia="Apolonia TT" w:hAnsi="Arial" w:cs="Arial"/>
        </w:rPr>
      </w:pPr>
      <w:r w:rsidRPr="0000053E">
        <w:rPr>
          <w:rFonts w:ascii="Arial" w:eastAsia="Apolonia TT" w:hAnsi="Arial" w:cs="Arial"/>
        </w:rPr>
        <w:t>Klasa/ grupa …………………………</w:t>
      </w:r>
      <w:r>
        <w:rPr>
          <w:rFonts w:ascii="Arial" w:eastAsia="Apolonia TT" w:hAnsi="Arial" w:cs="Arial"/>
        </w:rPr>
        <w:t>………………………………………………………..</w:t>
      </w:r>
    </w:p>
    <w:p w:rsidR="0000053E" w:rsidRPr="0000053E" w:rsidRDefault="0000053E" w:rsidP="0000053E">
      <w:pPr>
        <w:pStyle w:val="Domylny"/>
        <w:spacing w:after="0" w:line="480" w:lineRule="auto"/>
        <w:rPr>
          <w:rFonts w:ascii="Arial" w:eastAsia="Apolonia TT" w:hAnsi="Arial" w:cs="Arial"/>
          <w:szCs w:val="24"/>
        </w:rPr>
      </w:pPr>
      <w:r w:rsidRPr="0000053E">
        <w:rPr>
          <w:rFonts w:ascii="Arial" w:eastAsia="Apolonia TT" w:hAnsi="Arial" w:cs="Arial"/>
          <w:szCs w:val="24"/>
        </w:rPr>
        <w:t>Tytuł pracy……………………………</w:t>
      </w:r>
      <w:r>
        <w:rPr>
          <w:rFonts w:ascii="Arial" w:eastAsia="Apolonia TT" w:hAnsi="Arial" w:cs="Arial"/>
          <w:szCs w:val="24"/>
        </w:rPr>
        <w:t>………………………………………………………..</w:t>
      </w:r>
    </w:p>
    <w:p w:rsidR="0000053E" w:rsidRPr="0000053E" w:rsidRDefault="0000053E" w:rsidP="0000053E">
      <w:pPr>
        <w:pStyle w:val="Domylny"/>
        <w:spacing w:after="0" w:line="480" w:lineRule="auto"/>
        <w:rPr>
          <w:rFonts w:ascii="Arial" w:eastAsia="Apolonia TT" w:hAnsi="Arial" w:cs="Arial"/>
          <w:szCs w:val="24"/>
        </w:rPr>
      </w:pPr>
      <w:r w:rsidRPr="0000053E">
        <w:rPr>
          <w:rFonts w:ascii="Arial" w:eastAsia="Apolonia TT" w:hAnsi="Arial" w:cs="Arial"/>
          <w:szCs w:val="24"/>
        </w:rPr>
        <w:t>Imię i nazwisko opiekuna</w:t>
      </w:r>
      <w:r>
        <w:rPr>
          <w:rFonts w:ascii="Arial" w:eastAsia="Apolonia TT" w:hAnsi="Arial" w:cs="Arial"/>
          <w:szCs w:val="24"/>
        </w:rPr>
        <w:t xml:space="preserve"> …………………………………………………………</w:t>
      </w:r>
      <w:r w:rsidRPr="0000053E">
        <w:rPr>
          <w:rFonts w:ascii="Arial" w:eastAsia="Apolonia TT" w:hAnsi="Arial" w:cs="Arial"/>
          <w:szCs w:val="24"/>
        </w:rPr>
        <w:t>…………</w:t>
      </w:r>
    </w:p>
    <w:p w:rsidR="0000053E" w:rsidRPr="0000053E" w:rsidRDefault="0000053E" w:rsidP="0000053E">
      <w:pPr>
        <w:pStyle w:val="NormalnyWeb"/>
        <w:spacing w:before="0" w:beforeAutospacing="0" w:after="0" w:afterAutospacing="0" w:line="399" w:lineRule="atLeast"/>
        <w:jc w:val="both"/>
        <w:rPr>
          <w:rFonts w:ascii="Arial" w:hAnsi="Arial" w:cs="Arial"/>
        </w:rPr>
      </w:pPr>
    </w:p>
    <w:p w:rsidR="0000053E" w:rsidRPr="0000053E" w:rsidRDefault="0000053E" w:rsidP="0000053E">
      <w:pPr>
        <w:pStyle w:val="NormalnyWeb"/>
        <w:spacing w:before="0" w:beforeAutospacing="0" w:after="0" w:afterAutospacing="0" w:line="399" w:lineRule="atLeast"/>
        <w:ind w:right="-567"/>
        <w:jc w:val="both"/>
        <w:rPr>
          <w:rFonts w:ascii="Arial" w:hAnsi="Arial" w:cs="Arial"/>
        </w:rPr>
      </w:pPr>
      <w:r w:rsidRPr="0000053E">
        <w:rPr>
          <w:rFonts w:ascii="Arial" w:hAnsi="Arial" w:cs="Arial"/>
        </w:rPr>
        <w:t>Czy wyrażasz zgodę  na przetwarzanie Twojego wizerunku (zaznacz X Twoją decyzję) przez:</w:t>
      </w:r>
    </w:p>
    <w:p w:rsidR="0000053E" w:rsidRPr="0000053E" w:rsidRDefault="0000053E" w:rsidP="0000053E">
      <w:pPr>
        <w:shd w:val="clear" w:color="auto" w:fill="FFFFFF"/>
        <w:spacing w:after="0" w:line="240" w:lineRule="auto"/>
        <w:jc w:val="center"/>
        <w:rPr>
          <w:rFonts w:ascii="Arial" w:eastAsia="Times New Roman" w:hAnsi="Arial" w:cs="Arial"/>
          <w:b/>
          <w:bCs/>
          <w:color w:val="000000"/>
          <w:sz w:val="20"/>
          <w:szCs w:val="20"/>
        </w:rPr>
      </w:pPr>
    </w:p>
    <w:p w:rsidR="0000053E" w:rsidRPr="0000053E" w:rsidRDefault="0000053E" w:rsidP="0000053E">
      <w:pPr>
        <w:shd w:val="clear" w:color="auto" w:fill="FFFFFF"/>
        <w:spacing w:after="0" w:line="240" w:lineRule="auto"/>
        <w:jc w:val="center"/>
        <w:rPr>
          <w:rFonts w:ascii="Arial" w:eastAsia="Times New Roman" w:hAnsi="Arial" w:cs="Arial"/>
          <w:b/>
          <w:bCs/>
          <w:color w:val="000000"/>
          <w:sz w:val="20"/>
          <w:szCs w:val="20"/>
        </w:rPr>
      </w:pPr>
    </w:p>
    <w:p w:rsidR="0000053E" w:rsidRPr="0000053E" w:rsidRDefault="0000053E" w:rsidP="0000053E">
      <w:pPr>
        <w:shd w:val="clear" w:color="auto" w:fill="FFFFFF"/>
        <w:spacing w:after="0" w:line="240" w:lineRule="auto"/>
        <w:jc w:val="center"/>
        <w:rPr>
          <w:rFonts w:ascii="Arial" w:eastAsia="Times New Roman" w:hAnsi="Arial" w:cs="Arial"/>
          <w:b/>
          <w:bCs/>
          <w:color w:val="000000"/>
          <w:sz w:val="20"/>
          <w:szCs w:val="20"/>
        </w:rPr>
      </w:pPr>
      <w:r w:rsidRPr="0000053E">
        <w:rPr>
          <w:rFonts w:ascii="Arial" w:eastAsia="Times New Roman" w:hAnsi="Arial" w:cs="Arial"/>
          <w:b/>
          <w:bCs/>
          <w:color w:val="000000"/>
          <w:sz w:val="20"/>
          <w:szCs w:val="20"/>
        </w:rPr>
        <w:t>Urząd Gminy Książki</w:t>
      </w:r>
    </w:p>
    <w:tbl>
      <w:tblPr>
        <w:tblW w:w="0" w:type="auto"/>
        <w:tblInd w:w="493" w:type="dxa"/>
        <w:tblLayout w:type="fixed"/>
        <w:tblLook w:val="04A0" w:firstRow="1" w:lastRow="0" w:firstColumn="1" w:lastColumn="0" w:noHBand="0" w:noVBand="1"/>
      </w:tblPr>
      <w:tblGrid>
        <w:gridCol w:w="466"/>
        <w:gridCol w:w="853"/>
        <w:gridCol w:w="5951"/>
        <w:gridCol w:w="425"/>
        <w:gridCol w:w="851"/>
      </w:tblGrid>
      <w:tr w:rsidR="0000053E" w:rsidRPr="0000053E" w:rsidTr="0085654E">
        <w:trPr>
          <w:trHeight w:val="327"/>
        </w:trPr>
        <w:tc>
          <w:tcPr>
            <w:tcW w:w="466" w:type="dxa"/>
            <w:tcBorders>
              <w:top w:val="single" w:sz="4" w:space="0" w:color="000000"/>
              <w:left w:val="single" w:sz="4" w:space="0" w:color="000000"/>
              <w:bottom w:val="single" w:sz="4" w:space="0" w:color="000000"/>
              <w:right w:val="nil"/>
            </w:tcBorders>
          </w:tcPr>
          <w:p w:rsidR="0000053E" w:rsidRPr="0000053E" w:rsidRDefault="0000053E" w:rsidP="0085654E">
            <w:pPr>
              <w:snapToGrid w:val="0"/>
              <w:spacing w:after="0" w:line="240" w:lineRule="auto"/>
              <w:jc w:val="center"/>
              <w:rPr>
                <w:rFonts w:ascii="Arial" w:eastAsia="Times New Roman" w:hAnsi="Arial" w:cs="Arial"/>
                <w:color w:val="000000"/>
                <w:sz w:val="20"/>
                <w:szCs w:val="20"/>
              </w:rPr>
            </w:pPr>
          </w:p>
        </w:tc>
        <w:tc>
          <w:tcPr>
            <w:tcW w:w="853" w:type="dxa"/>
            <w:tcBorders>
              <w:top w:val="single" w:sz="4" w:space="0" w:color="000000"/>
              <w:left w:val="single" w:sz="4" w:space="0" w:color="000000"/>
              <w:bottom w:val="single" w:sz="4" w:space="0" w:color="000000"/>
              <w:right w:val="nil"/>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TAK</w:t>
            </w:r>
          </w:p>
        </w:tc>
        <w:tc>
          <w:tcPr>
            <w:tcW w:w="5951" w:type="dxa"/>
            <w:tcBorders>
              <w:top w:val="nil"/>
              <w:left w:val="single" w:sz="4" w:space="0" w:color="000000"/>
              <w:bottom w:val="nil"/>
              <w:right w:val="nil"/>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Zaznacz Twoją decyzję</w:t>
            </w:r>
          </w:p>
        </w:tc>
        <w:tc>
          <w:tcPr>
            <w:tcW w:w="425" w:type="dxa"/>
            <w:tcBorders>
              <w:top w:val="single" w:sz="4" w:space="0" w:color="000000"/>
              <w:left w:val="single" w:sz="4" w:space="0" w:color="000000"/>
              <w:bottom w:val="single" w:sz="4" w:space="0" w:color="000000"/>
              <w:right w:val="nil"/>
            </w:tcBorders>
          </w:tcPr>
          <w:p w:rsidR="0000053E" w:rsidRPr="0000053E" w:rsidRDefault="0000053E" w:rsidP="0085654E">
            <w:pPr>
              <w:snapToGrid w:val="0"/>
              <w:spacing w:after="0" w:line="240" w:lineRule="auto"/>
              <w:jc w:val="center"/>
              <w:rPr>
                <w:rFonts w:ascii="Arial" w:eastAsia="Times New Roman"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NIE</w:t>
            </w:r>
          </w:p>
        </w:tc>
      </w:tr>
    </w:tbl>
    <w:p w:rsidR="0000053E" w:rsidRPr="0000053E" w:rsidRDefault="0000053E" w:rsidP="0000053E">
      <w:pPr>
        <w:tabs>
          <w:tab w:val="left" w:pos="3060"/>
        </w:tabs>
        <w:spacing w:after="0" w:line="240" w:lineRule="auto"/>
        <w:jc w:val="center"/>
        <w:rPr>
          <w:rFonts w:ascii="Arial" w:hAnsi="Arial" w:cs="Arial"/>
          <w:color w:val="000000"/>
          <w:sz w:val="20"/>
          <w:szCs w:val="20"/>
        </w:rPr>
      </w:pPr>
    </w:p>
    <w:p w:rsidR="0000053E" w:rsidRPr="0000053E" w:rsidRDefault="0000053E" w:rsidP="0000053E">
      <w:pPr>
        <w:shd w:val="clear" w:color="auto" w:fill="FFFFFF"/>
        <w:spacing w:after="0" w:line="240" w:lineRule="auto"/>
        <w:jc w:val="center"/>
        <w:rPr>
          <w:rFonts w:ascii="Arial" w:eastAsia="Times New Roman" w:hAnsi="Arial" w:cs="Arial"/>
          <w:b/>
          <w:bCs/>
          <w:color w:val="000000"/>
          <w:sz w:val="20"/>
          <w:szCs w:val="20"/>
        </w:rPr>
      </w:pPr>
      <w:r w:rsidRPr="0000053E">
        <w:rPr>
          <w:rFonts w:ascii="Arial" w:eastAsia="Times New Roman" w:hAnsi="Arial" w:cs="Arial"/>
          <w:b/>
          <w:bCs/>
          <w:color w:val="000000"/>
          <w:sz w:val="20"/>
          <w:szCs w:val="20"/>
        </w:rPr>
        <w:t>Szkołę Podstawową   w Książkach</w:t>
      </w:r>
    </w:p>
    <w:tbl>
      <w:tblPr>
        <w:tblW w:w="0" w:type="auto"/>
        <w:tblInd w:w="493" w:type="dxa"/>
        <w:tblLayout w:type="fixed"/>
        <w:tblLook w:val="04A0" w:firstRow="1" w:lastRow="0" w:firstColumn="1" w:lastColumn="0" w:noHBand="0" w:noVBand="1"/>
      </w:tblPr>
      <w:tblGrid>
        <w:gridCol w:w="426"/>
        <w:gridCol w:w="893"/>
        <w:gridCol w:w="5951"/>
        <w:gridCol w:w="425"/>
        <w:gridCol w:w="851"/>
      </w:tblGrid>
      <w:tr w:rsidR="0000053E" w:rsidRPr="0000053E" w:rsidTr="0085654E">
        <w:tc>
          <w:tcPr>
            <w:tcW w:w="426" w:type="dxa"/>
            <w:tcBorders>
              <w:top w:val="single" w:sz="4" w:space="0" w:color="000000"/>
              <w:left w:val="single" w:sz="4" w:space="0" w:color="000000"/>
              <w:bottom w:val="single" w:sz="4" w:space="0" w:color="000000"/>
              <w:right w:val="nil"/>
            </w:tcBorders>
          </w:tcPr>
          <w:p w:rsidR="0000053E" w:rsidRPr="0000053E" w:rsidRDefault="0000053E" w:rsidP="0085654E">
            <w:pPr>
              <w:snapToGrid w:val="0"/>
              <w:spacing w:after="0" w:line="240" w:lineRule="auto"/>
              <w:jc w:val="center"/>
              <w:rPr>
                <w:rFonts w:ascii="Arial" w:eastAsia="Times New Roman" w:hAnsi="Arial" w:cs="Arial"/>
                <w:color w:val="000000"/>
                <w:sz w:val="20"/>
                <w:szCs w:val="20"/>
              </w:rPr>
            </w:pPr>
          </w:p>
        </w:tc>
        <w:tc>
          <w:tcPr>
            <w:tcW w:w="893" w:type="dxa"/>
            <w:tcBorders>
              <w:top w:val="single" w:sz="4" w:space="0" w:color="000000"/>
              <w:left w:val="single" w:sz="4" w:space="0" w:color="000000"/>
              <w:bottom w:val="single" w:sz="4" w:space="0" w:color="000000"/>
              <w:right w:val="nil"/>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TAK</w:t>
            </w:r>
          </w:p>
        </w:tc>
        <w:tc>
          <w:tcPr>
            <w:tcW w:w="5951" w:type="dxa"/>
            <w:tcBorders>
              <w:top w:val="nil"/>
              <w:left w:val="single" w:sz="4" w:space="0" w:color="000000"/>
              <w:bottom w:val="nil"/>
              <w:right w:val="nil"/>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Zaznacz Twoją decyzję</w:t>
            </w:r>
          </w:p>
        </w:tc>
        <w:tc>
          <w:tcPr>
            <w:tcW w:w="425" w:type="dxa"/>
            <w:tcBorders>
              <w:top w:val="single" w:sz="4" w:space="0" w:color="000000"/>
              <w:left w:val="single" w:sz="4" w:space="0" w:color="000000"/>
              <w:bottom w:val="single" w:sz="4" w:space="0" w:color="000000"/>
              <w:right w:val="nil"/>
            </w:tcBorders>
          </w:tcPr>
          <w:p w:rsidR="0000053E" w:rsidRPr="0000053E" w:rsidRDefault="0000053E" w:rsidP="0085654E">
            <w:pPr>
              <w:snapToGrid w:val="0"/>
              <w:spacing w:after="0" w:line="240" w:lineRule="auto"/>
              <w:jc w:val="center"/>
              <w:rPr>
                <w:rFonts w:ascii="Arial" w:eastAsia="Times New Roman"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00053E" w:rsidRPr="0000053E" w:rsidRDefault="0000053E" w:rsidP="0085654E">
            <w:pPr>
              <w:spacing w:after="0" w:line="240" w:lineRule="auto"/>
              <w:jc w:val="center"/>
              <w:rPr>
                <w:rFonts w:ascii="Arial" w:eastAsia="Times New Roman" w:hAnsi="Arial" w:cs="Arial"/>
                <w:color w:val="000000"/>
                <w:sz w:val="20"/>
                <w:szCs w:val="20"/>
              </w:rPr>
            </w:pPr>
            <w:r w:rsidRPr="0000053E">
              <w:rPr>
                <w:rFonts w:ascii="Arial" w:eastAsia="Times New Roman" w:hAnsi="Arial" w:cs="Arial"/>
                <w:b/>
                <w:bCs/>
                <w:color w:val="000000"/>
                <w:sz w:val="20"/>
                <w:szCs w:val="20"/>
              </w:rPr>
              <w:t>NIE</w:t>
            </w:r>
          </w:p>
        </w:tc>
      </w:tr>
    </w:tbl>
    <w:p w:rsidR="0000053E" w:rsidRPr="0000053E" w:rsidRDefault="0000053E" w:rsidP="0000053E">
      <w:pPr>
        <w:tabs>
          <w:tab w:val="left" w:pos="3060"/>
        </w:tabs>
        <w:spacing w:line="252" w:lineRule="auto"/>
        <w:rPr>
          <w:rFonts w:ascii="Arial" w:hAnsi="Arial" w:cs="Arial"/>
          <w:b/>
          <w:bCs/>
          <w:color w:val="000000"/>
          <w:sz w:val="20"/>
          <w:szCs w:val="20"/>
        </w:rPr>
      </w:pPr>
    </w:p>
    <w:p w:rsidR="0000053E" w:rsidRPr="0000053E" w:rsidRDefault="0000053E" w:rsidP="0000053E">
      <w:pPr>
        <w:tabs>
          <w:tab w:val="left" w:pos="3060"/>
        </w:tabs>
        <w:spacing w:after="0" w:line="240" w:lineRule="auto"/>
        <w:rPr>
          <w:rFonts w:ascii="Arial" w:hAnsi="Arial" w:cs="Arial"/>
          <w:b/>
          <w:bCs/>
          <w:color w:val="000000"/>
          <w:sz w:val="20"/>
          <w:szCs w:val="20"/>
        </w:rPr>
      </w:pPr>
      <w:r w:rsidRPr="0000053E">
        <w:rPr>
          <w:rFonts w:ascii="Arial" w:hAnsi="Arial" w:cs="Arial"/>
          <w:b/>
          <w:bCs/>
          <w:color w:val="000000"/>
          <w:sz w:val="20"/>
          <w:szCs w:val="20"/>
        </w:rPr>
        <w:t>oraz wyrażam zgodę na przekazanie i opublikowanie wizerunku:</w:t>
      </w:r>
    </w:p>
    <w:p w:rsidR="0000053E" w:rsidRPr="0000053E" w:rsidRDefault="0000053E" w:rsidP="0000053E">
      <w:pPr>
        <w:tabs>
          <w:tab w:val="left" w:pos="3285"/>
        </w:tabs>
        <w:spacing w:after="0" w:line="240" w:lineRule="auto"/>
        <w:rPr>
          <w:rFonts w:ascii="Arial" w:hAnsi="Arial" w:cs="Arial"/>
          <w:b/>
          <w:bCs/>
          <w:color w:val="000000"/>
          <w:sz w:val="20"/>
          <w:szCs w:val="20"/>
        </w:rPr>
      </w:pPr>
      <w:r w:rsidRPr="0000053E">
        <w:rPr>
          <w:rFonts w:ascii="Arial" w:hAnsi="Arial" w:cs="Arial"/>
          <w:b/>
          <w:bCs/>
          <w:color w:val="000000"/>
          <w:sz w:val="20"/>
          <w:szCs w:val="20"/>
        </w:rPr>
        <w:t>- w publikatorach prasowych, w tym w prasie lokalnej*,                                                                                                                                                                             - na stronie internetowej Urzędu Gminy Książki *,                                                                                                               - na profilu na Facebooku Gminy Książki*,                                                                                                                                      - na stronie internetowej Szkoły Podstawowej w Książkach*,</w:t>
      </w:r>
    </w:p>
    <w:p w:rsidR="0000053E" w:rsidRPr="0000053E" w:rsidRDefault="0000053E" w:rsidP="0000053E">
      <w:pPr>
        <w:tabs>
          <w:tab w:val="left" w:pos="3285"/>
        </w:tabs>
        <w:spacing w:after="0" w:line="240" w:lineRule="auto"/>
        <w:rPr>
          <w:rFonts w:ascii="Arial" w:hAnsi="Arial" w:cs="Arial"/>
          <w:b/>
          <w:bCs/>
          <w:color w:val="000000"/>
          <w:sz w:val="20"/>
          <w:szCs w:val="20"/>
        </w:rPr>
      </w:pPr>
      <w:r w:rsidRPr="0000053E">
        <w:rPr>
          <w:rFonts w:ascii="Arial" w:hAnsi="Arial" w:cs="Arial"/>
          <w:b/>
          <w:bCs/>
          <w:color w:val="000000"/>
          <w:sz w:val="20"/>
          <w:szCs w:val="20"/>
        </w:rPr>
        <w:t>- na profilu  na Facebooku Szkoły Podstawowej w Książkach*,</w:t>
      </w:r>
    </w:p>
    <w:p w:rsidR="0000053E" w:rsidRPr="0000053E" w:rsidRDefault="0000053E" w:rsidP="0000053E">
      <w:pPr>
        <w:tabs>
          <w:tab w:val="left" w:pos="3285"/>
        </w:tabs>
        <w:rPr>
          <w:rFonts w:ascii="Arial" w:hAnsi="Arial" w:cs="Arial"/>
          <w:b/>
          <w:bCs/>
          <w:color w:val="000000"/>
          <w:sz w:val="20"/>
          <w:szCs w:val="20"/>
        </w:rPr>
      </w:pPr>
    </w:p>
    <w:p w:rsidR="0000053E" w:rsidRPr="0000053E" w:rsidRDefault="0000053E" w:rsidP="0000053E">
      <w:pPr>
        <w:tabs>
          <w:tab w:val="left" w:pos="3285"/>
        </w:tabs>
        <w:rPr>
          <w:rFonts w:ascii="Arial" w:eastAsia="Times New Roman" w:hAnsi="Arial" w:cs="Arial"/>
          <w:color w:val="000000"/>
          <w:sz w:val="16"/>
          <w:szCs w:val="16"/>
        </w:rPr>
      </w:pPr>
      <w:r w:rsidRPr="0000053E">
        <w:rPr>
          <w:rFonts w:ascii="Arial" w:eastAsia="Times New Roman" w:hAnsi="Arial" w:cs="Arial"/>
          <w:b/>
          <w:bCs/>
          <w:color w:val="000000"/>
          <w:sz w:val="16"/>
          <w:szCs w:val="16"/>
        </w:rPr>
        <w:t xml:space="preserve"> *</w:t>
      </w:r>
      <w:r w:rsidRPr="0000053E">
        <w:rPr>
          <w:rFonts w:ascii="Arial" w:eastAsia="Times New Roman" w:hAnsi="Arial" w:cs="Arial"/>
          <w:color w:val="000000"/>
          <w:sz w:val="16"/>
          <w:szCs w:val="16"/>
        </w:rPr>
        <w:t xml:space="preserve">skreśl jeśli nie wyrażasz zgody na publikację w w/wym. miejscach. </w:t>
      </w:r>
    </w:p>
    <w:p w:rsidR="0000053E" w:rsidRPr="0000053E" w:rsidRDefault="0000053E" w:rsidP="0000053E">
      <w:pPr>
        <w:pStyle w:val="NormalnyWeb"/>
        <w:spacing w:before="0" w:beforeAutospacing="0" w:after="0" w:afterAutospacing="0" w:line="399" w:lineRule="atLeast"/>
        <w:ind w:left="284" w:right="-567"/>
        <w:jc w:val="both"/>
        <w:rPr>
          <w:rFonts w:ascii="Arial" w:hAnsi="Arial" w:cs="Arial"/>
        </w:rPr>
      </w:pPr>
    </w:p>
    <w:p w:rsidR="0000053E" w:rsidRPr="0000053E" w:rsidRDefault="0000053E" w:rsidP="0000053E">
      <w:pPr>
        <w:pStyle w:val="NormalnyWeb"/>
        <w:spacing w:before="0" w:beforeAutospacing="0" w:after="0" w:afterAutospacing="0" w:line="276" w:lineRule="auto"/>
        <w:ind w:left="720"/>
        <w:jc w:val="center"/>
        <w:rPr>
          <w:rFonts w:ascii="Arial" w:hAnsi="Arial" w:cs="Arial"/>
        </w:rPr>
      </w:pPr>
      <w:r>
        <w:rPr>
          <w:rFonts w:ascii="Arial" w:hAnsi="Arial" w:cs="Arial"/>
        </w:rPr>
        <w:t xml:space="preserve">                                                         </w:t>
      </w:r>
      <w:r w:rsidRPr="0000053E">
        <w:rPr>
          <w:rFonts w:ascii="Arial" w:hAnsi="Arial" w:cs="Arial"/>
        </w:rPr>
        <w:t>………………………………….</w:t>
      </w: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r w:rsidRPr="0000053E">
        <w:rPr>
          <w:rFonts w:ascii="Arial" w:eastAsia="Apolonia TT" w:hAnsi="Arial" w:cs="Arial"/>
          <w:sz w:val="18"/>
          <w:szCs w:val="18"/>
        </w:rPr>
        <w:t xml:space="preserve">                                                                             </w:t>
      </w:r>
      <w:r w:rsidRPr="0000053E">
        <w:rPr>
          <w:rFonts w:ascii="Arial" w:eastAsia="Apolonia TT" w:hAnsi="Arial" w:cs="Arial"/>
          <w:sz w:val="18"/>
          <w:szCs w:val="18"/>
        </w:rPr>
        <w:t xml:space="preserve">  (podpis opiekuna</w:t>
      </w:r>
      <w:r>
        <w:rPr>
          <w:rFonts w:ascii="Arial" w:eastAsia="Apolonia TT" w:hAnsi="Arial" w:cs="Arial"/>
          <w:sz w:val="18"/>
          <w:szCs w:val="18"/>
        </w:rPr>
        <w:t>)</w:t>
      </w: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tbl>
      <w:tblPr>
        <w:tblW w:w="9668" w:type="dxa"/>
        <w:tblInd w:w="108" w:type="dxa"/>
        <w:tblCellMar>
          <w:left w:w="10" w:type="dxa"/>
          <w:right w:w="10" w:type="dxa"/>
        </w:tblCellMar>
        <w:tblLook w:val="04A0" w:firstRow="1" w:lastRow="0" w:firstColumn="1" w:lastColumn="0" w:noHBand="0" w:noVBand="1"/>
      </w:tblPr>
      <w:tblGrid>
        <w:gridCol w:w="4962"/>
        <w:gridCol w:w="4706"/>
      </w:tblGrid>
      <w:tr w:rsidR="0000053E" w:rsidRPr="0000053E" w:rsidTr="0085654E">
        <w:tc>
          <w:tcPr>
            <w:tcW w:w="9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053E" w:rsidRPr="0000053E" w:rsidRDefault="0000053E" w:rsidP="0085654E">
            <w:pPr>
              <w:pStyle w:val="ng-scope"/>
              <w:spacing w:before="0" w:after="0"/>
              <w:jc w:val="both"/>
              <w:rPr>
                <w:rFonts w:ascii="Arial" w:hAnsi="Arial" w:cs="Arial"/>
                <w:kern w:val="3"/>
                <w:sz w:val="18"/>
                <w:szCs w:val="18"/>
                <w:lang w:eastAsia="zh-CN" w:bidi="hi-IN"/>
              </w:rPr>
            </w:pPr>
            <w:r w:rsidRPr="0000053E">
              <w:rPr>
                <w:rFonts w:ascii="Arial" w:hAnsi="Arial" w:cs="Arial"/>
                <w:kern w:val="3"/>
                <w:sz w:val="18"/>
                <w:szCs w:val="18"/>
                <w:lang w:eastAsia="zh-CN" w:bidi="hi-IN"/>
              </w:rPr>
              <w:t>Na podstawie art. 13 ust. 1 i 2 r</w:t>
            </w:r>
            <w:r w:rsidRPr="0000053E">
              <w:rPr>
                <w:rFonts w:ascii="Arial" w:hAnsi="Arial" w:cs="Arial"/>
                <w:kern w:val="3"/>
                <w:sz w:val="18"/>
                <w:szCs w:val="18"/>
                <w:shd w:val="clear" w:color="auto" w:fill="FFFFFF"/>
                <w:lang w:eastAsia="zh-CN" w:bidi="hi-IN"/>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00053E">
              <w:rPr>
                <w:rFonts w:ascii="Arial" w:hAnsi="Arial" w:cs="Arial"/>
                <w:kern w:val="3"/>
                <w:sz w:val="18"/>
                <w:szCs w:val="18"/>
                <w:shd w:val="clear" w:color="auto" w:fill="FFFFFF"/>
                <w:lang w:eastAsia="zh-CN" w:bidi="hi-IN"/>
              </w:rPr>
              <w:t>Dz.Urz</w:t>
            </w:r>
            <w:proofErr w:type="spellEnd"/>
            <w:r w:rsidRPr="0000053E">
              <w:rPr>
                <w:rFonts w:ascii="Arial" w:hAnsi="Arial" w:cs="Arial"/>
                <w:kern w:val="3"/>
                <w:sz w:val="18"/>
                <w:szCs w:val="18"/>
                <w:shd w:val="clear" w:color="auto" w:fill="FFFFFF"/>
                <w:lang w:eastAsia="zh-CN" w:bidi="hi-IN"/>
              </w:rPr>
              <w:t xml:space="preserve">. UE L 119 z 4 maja 2016 r., str. 1 oraz </w:t>
            </w:r>
            <w:proofErr w:type="spellStart"/>
            <w:r w:rsidRPr="0000053E">
              <w:rPr>
                <w:rFonts w:ascii="Arial" w:hAnsi="Arial" w:cs="Arial"/>
                <w:kern w:val="3"/>
                <w:sz w:val="18"/>
                <w:szCs w:val="18"/>
                <w:shd w:val="clear" w:color="auto" w:fill="FFFFFF"/>
                <w:lang w:eastAsia="zh-CN" w:bidi="hi-IN"/>
              </w:rPr>
              <w:t>Dz.Urz</w:t>
            </w:r>
            <w:proofErr w:type="spellEnd"/>
            <w:r w:rsidRPr="0000053E">
              <w:rPr>
                <w:rFonts w:ascii="Arial" w:hAnsi="Arial" w:cs="Arial"/>
                <w:kern w:val="3"/>
                <w:sz w:val="18"/>
                <w:szCs w:val="18"/>
                <w:shd w:val="clear" w:color="auto" w:fill="FFFFFF"/>
                <w:lang w:eastAsia="zh-CN" w:bidi="hi-IN"/>
              </w:rPr>
              <w:t>. UE L 127 z 23 maja 2018 r., str. 2)</w:t>
            </w:r>
            <w:r w:rsidRPr="0000053E">
              <w:rPr>
                <w:rFonts w:ascii="Arial" w:hAnsi="Arial" w:cs="Arial"/>
                <w:kern w:val="3"/>
                <w:sz w:val="18"/>
                <w:szCs w:val="18"/>
                <w:lang w:eastAsia="zh-CN" w:bidi="hi-IN"/>
              </w:rPr>
              <w:t xml:space="preserve"> – zwanego dalej jako RODO informujemy, że:</w:t>
            </w:r>
          </w:p>
        </w:tc>
      </w:tr>
      <w:tr w:rsidR="0000053E" w:rsidRPr="0000053E" w:rsidTr="0085654E">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053E" w:rsidRPr="0000053E" w:rsidRDefault="0000053E" w:rsidP="0085654E">
            <w:pPr>
              <w:pStyle w:val="ng-scope"/>
              <w:shd w:val="clear" w:color="auto" w:fill="FFFFFF"/>
              <w:spacing w:before="0" w:after="0"/>
              <w:jc w:val="both"/>
              <w:rPr>
                <w:rFonts w:ascii="Arial" w:hAnsi="Arial" w:cs="Arial"/>
                <w:kern w:val="3"/>
                <w:sz w:val="18"/>
                <w:szCs w:val="18"/>
                <w:lang w:eastAsia="zh-CN" w:bidi="hi-IN"/>
              </w:rPr>
            </w:pPr>
            <w:r w:rsidRPr="0000053E">
              <w:rPr>
                <w:rFonts w:ascii="Arial" w:hAnsi="Arial" w:cs="Arial"/>
                <w:sz w:val="18"/>
                <w:szCs w:val="18"/>
              </w:rPr>
              <w:t>Wójt Gminy Książki Możesz się z nim kontaktować          w następujący sposób: listownie na adres siedziby: 87-222 Książki, ul. Bankowa 4, e-mailowo:  sekretariat@gminaksiazki.pl, telefonicznie 56 6888165</w:t>
            </w:r>
          </w:p>
        </w:tc>
        <w:tc>
          <w:tcPr>
            <w:tcW w:w="4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053E" w:rsidRPr="0000053E" w:rsidRDefault="0000053E" w:rsidP="0085654E">
            <w:pPr>
              <w:pStyle w:val="ng-scope"/>
              <w:spacing w:before="0" w:after="0"/>
              <w:jc w:val="both"/>
              <w:rPr>
                <w:rFonts w:ascii="Arial" w:hAnsi="Arial" w:cs="Arial"/>
                <w:kern w:val="3"/>
                <w:sz w:val="18"/>
                <w:szCs w:val="18"/>
                <w:lang w:eastAsia="zh-CN" w:bidi="hi-IN"/>
              </w:rPr>
            </w:pPr>
            <w:r w:rsidRPr="0000053E">
              <w:rPr>
                <w:rFonts w:ascii="Arial" w:hAnsi="Arial" w:cs="Arial"/>
                <w:sz w:val="18"/>
                <w:szCs w:val="18"/>
              </w:rPr>
              <w:t>Do kontaktów w sprawie ochrony Twoich danych osobowych został także powołany inspektor ochrony danych, z którym możesz się kontaktować wysyłając e-mail na adres  iodo.ug@gminaksiazki.pl</w:t>
            </w:r>
          </w:p>
        </w:tc>
      </w:tr>
    </w:tbl>
    <w:p w:rsidR="0000053E" w:rsidRPr="0000053E" w:rsidRDefault="0000053E" w:rsidP="0000053E">
      <w:pPr>
        <w:pStyle w:val="Akapitzlist"/>
        <w:numPr>
          <w:ilvl w:val="0"/>
          <w:numId w:val="1"/>
        </w:numPr>
        <w:autoSpaceDN w:val="0"/>
        <w:spacing w:after="0" w:line="240" w:lineRule="auto"/>
        <w:jc w:val="both"/>
        <w:rPr>
          <w:rFonts w:ascii="Arial" w:hAnsi="Arial" w:cs="Arial"/>
          <w:sz w:val="18"/>
          <w:szCs w:val="18"/>
        </w:rPr>
      </w:pPr>
      <w:r w:rsidRPr="0000053E">
        <w:rPr>
          <w:rFonts w:ascii="Arial" w:hAnsi="Arial" w:cs="Arial"/>
          <w:sz w:val="18"/>
          <w:szCs w:val="18"/>
        </w:rPr>
        <w:t>Dane osobowe przetwarzane będą na podstawie:</w:t>
      </w:r>
    </w:p>
    <w:p w:rsidR="0000053E" w:rsidRPr="0000053E" w:rsidRDefault="0000053E" w:rsidP="0000053E">
      <w:pPr>
        <w:pStyle w:val="Akapitzlist"/>
        <w:numPr>
          <w:ilvl w:val="0"/>
          <w:numId w:val="2"/>
        </w:numPr>
        <w:autoSpaceDN w:val="0"/>
        <w:spacing w:line="240" w:lineRule="auto"/>
        <w:ind w:left="1276"/>
        <w:jc w:val="both"/>
        <w:rPr>
          <w:rFonts w:ascii="Arial" w:hAnsi="Arial" w:cs="Arial"/>
          <w:iCs/>
          <w:sz w:val="18"/>
          <w:szCs w:val="18"/>
          <w:shd w:val="clear" w:color="auto" w:fill="FFFFFF"/>
        </w:rPr>
      </w:pPr>
      <w:r w:rsidRPr="0000053E">
        <w:rPr>
          <w:rFonts w:ascii="Arial" w:hAnsi="Arial" w:cs="Arial"/>
          <w:sz w:val="18"/>
          <w:szCs w:val="18"/>
        </w:rPr>
        <w:t xml:space="preserve">art. 6 ust. 1 lit e RODO w związku z art 3 ust 2 pkt 8 ustawy z dnia 13 października 1996 r. o utrzymaniu czystości i porządku w gminach oraz art. 7 ust. 1 pkt. 3 i 18  ustawy z dnia 8 marca 1990 r. o samorządzie gminnym, gdyż </w:t>
      </w:r>
      <w:r w:rsidRPr="0000053E">
        <w:rPr>
          <w:rFonts w:ascii="Arial" w:hAnsi="Arial" w:cs="Arial"/>
          <w:iCs/>
          <w:sz w:val="18"/>
          <w:szCs w:val="18"/>
          <w:shd w:val="clear" w:color="auto" w:fill="FFFFFF"/>
        </w:rPr>
        <w:t>przetwarzanie jest niezbędne do wykonania zadania realizowanego w interesie publicznym jakim jest prowadzenie działań informacyjnych i edukacyjnych w zakresie prawidłowego gospodarowania odpadami komunalnymi, w szczególności w zakresie</w:t>
      </w:r>
    </w:p>
    <w:p w:rsidR="0000053E" w:rsidRPr="0000053E" w:rsidRDefault="0000053E" w:rsidP="0000053E">
      <w:pPr>
        <w:pStyle w:val="Akapitzlist"/>
        <w:autoSpaceDN w:val="0"/>
        <w:spacing w:after="0"/>
        <w:ind w:left="1276"/>
        <w:jc w:val="both"/>
        <w:rPr>
          <w:rFonts w:ascii="Arial" w:hAnsi="Arial" w:cs="Arial"/>
          <w:sz w:val="18"/>
          <w:szCs w:val="18"/>
        </w:rPr>
      </w:pPr>
      <w:r w:rsidRPr="0000053E">
        <w:rPr>
          <w:rFonts w:ascii="Arial" w:hAnsi="Arial" w:cs="Arial"/>
          <w:iCs/>
          <w:sz w:val="18"/>
          <w:szCs w:val="18"/>
          <w:shd w:val="clear" w:color="auto" w:fill="FFFFFF"/>
        </w:rPr>
        <w:t xml:space="preserve">selektywnego zbierania odpadów komunalnych tj.  przeprowadzenie </w:t>
      </w:r>
      <w:r w:rsidRPr="0000053E">
        <w:rPr>
          <w:rFonts w:ascii="Arial" w:hAnsi="Arial" w:cs="Arial"/>
          <w:b/>
          <w:bCs/>
          <w:iCs/>
          <w:sz w:val="18"/>
          <w:szCs w:val="18"/>
          <w:shd w:val="clear" w:color="auto" w:fill="FFFFFF"/>
        </w:rPr>
        <w:t>KONKURSU EKOLOGICZNEGO pn. „Kolorowy świat recyklingu”.</w:t>
      </w:r>
    </w:p>
    <w:p w:rsidR="0000053E" w:rsidRPr="0000053E" w:rsidRDefault="0000053E" w:rsidP="0000053E">
      <w:pPr>
        <w:pStyle w:val="Akapitzlist"/>
        <w:numPr>
          <w:ilvl w:val="0"/>
          <w:numId w:val="2"/>
        </w:numPr>
        <w:autoSpaceDN w:val="0"/>
        <w:spacing w:after="0" w:line="240" w:lineRule="auto"/>
        <w:ind w:left="1276"/>
        <w:jc w:val="both"/>
        <w:rPr>
          <w:rFonts w:ascii="Arial" w:hAnsi="Arial" w:cs="Arial"/>
          <w:sz w:val="18"/>
          <w:szCs w:val="18"/>
        </w:rPr>
      </w:pPr>
      <w:r w:rsidRPr="0000053E">
        <w:rPr>
          <w:rFonts w:ascii="Arial" w:hAnsi="Arial" w:cs="Arial"/>
          <w:sz w:val="18"/>
          <w:szCs w:val="18"/>
        </w:rPr>
        <w:t>art. 6 ust. 1 lit. a RODO tj.  zgody. Zgoda jest wymagana, gdy uprawnienie do przetwarzania danych osobowych nie wynika wprost z przepisów prawa, np. przetwarzanie wizerunku.</w:t>
      </w:r>
    </w:p>
    <w:p w:rsidR="0000053E" w:rsidRPr="0000053E" w:rsidRDefault="0000053E" w:rsidP="0000053E">
      <w:pPr>
        <w:pStyle w:val="Akapitzlist"/>
        <w:numPr>
          <w:ilvl w:val="0"/>
          <w:numId w:val="1"/>
        </w:numPr>
        <w:autoSpaceDN w:val="0"/>
        <w:spacing w:after="0" w:line="240" w:lineRule="auto"/>
        <w:jc w:val="both"/>
        <w:rPr>
          <w:rFonts w:ascii="Arial" w:hAnsi="Arial" w:cs="Arial"/>
          <w:color w:val="000000"/>
          <w:sz w:val="18"/>
          <w:szCs w:val="18"/>
        </w:rPr>
      </w:pPr>
      <w:r w:rsidRPr="0000053E">
        <w:rPr>
          <w:rFonts w:ascii="Arial" w:hAnsi="Arial" w:cs="Arial"/>
          <w:sz w:val="18"/>
          <w:szCs w:val="18"/>
        </w:rPr>
        <w:t xml:space="preserve">Dane osobowe możemy przekazywać i udostępniać wyłącznie podmiotom uprawnionym na </w:t>
      </w:r>
      <w:r w:rsidRPr="0000053E">
        <w:rPr>
          <w:rFonts w:ascii="Arial" w:hAnsi="Arial" w:cs="Arial"/>
          <w:color w:val="000000"/>
          <w:sz w:val="18"/>
          <w:szCs w:val="18"/>
        </w:rPr>
        <w:t xml:space="preserve">podstawie obowiązujących przepisów prawa są nimi np.: podmioty świadczące usługi telekomunikacyjne, pocztowe, podmioty kontrolujące administratora oraz inne podmioty uprawnione na podstawie obowiązujących przepisów. Dane zostaną także przekazane odbiorcom jakim są m.in. </w:t>
      </w:r>
      <w:r w:rsidRPr="0000053E">
        <w:rPr>
          <w:rFonts w:ascii="Arial" w:hAnsi="Arial" w:cs="Arial"/>
          <w:b/>
          <w:bCs/>
          <w:color w:val="000000"/>
          <w:sz w:val="18"/>
          <w:szCs w:val="18"/>
        </w:rPr>
        <w:t>Szkoła Podstawowa w Książkach ul. Szkolna 6</w:t>
      </w:r>
      <w:r w:rsidRPr="0000053E">
        <w:rPr>
          <w:rFonts w:ascii="Arial" w:hAnsi="Arial" w:cs="Arial"/>
          <w:color w:val="000000"/>
          <w:sz w:val="18"/>
          <w:szCs w:val="18"/>
        </w:rPr>
        <w:t xml:space="preserve">, mass media, publikatory prasowe i internetowe, a także osoby, które zapoznają się z fotorelacją z konkursu na stronie internetowej i profilu na platformie FB prowadzonych przez administratora (więcej informacji o przetwarzaniu danych przez Meta </w:t>
      </w:r>
      <w:proofErr w:type="spellStart"/>
      <w:r w:rsidRPr="0000053E">
        <w:rPr>
          <w:rFonts w:ascii="Arial" w:hAnsi="Arial" w:cs="Arial"/>
          <w:color w:val="000000"/>
          <w:sz w:val="18"/>
          <w:szCs w:val="18"/>
        </w:rPr>
        <w:t>Platforms</w:t>
      </w:r>
      <w:proofErr w:type="spellEnd"/>
      <w:r w:rsidRPr="0000053E">
        <w:rPr>
          <w:rFonts w:ascii="Arial" w:hAnsi="Arial" w:cs="Arial"/>
          <w:color w:val="000000"/>
          <w:sz w:val="18"/>
          <w:szCs w:val="18"/>
        </w:rPr>
        <w:t xml:space="preserve"> </w:t>
      </w:r>
      <w:proofErr w:type="spellStart"/>
      <w:r w:rsidRPr="0000053E">
        <w:rPr>
          <w:rFonts w:ascii="Arial" w:hAnsi="Arial" w:cs="Arial"/>
          <w:color w:val="000000"/>
          <w:sz w:val="18"/>
          <w:szCs w:val="18"/>
        </w:rPr>
        <w:t>Ireland</w:t>
      </w:r>
      <w:proofErr w:type="spellEnd"/>
      <w:r w:rsidRPr="0000053E">
        <w:rPr>
          <w:rFonts w:ascii="Arial" w:hAnsi="Arial" w:cs="Arial"/>
          <w:color w:val="000000"/>
          <w:sz w:val="18"/>
          <w:szCs w:val="18"/>
        </w:rPr>
        <w:t xml:space="preserve"> Limited, Block J, </w:t>
      </w:r>
      <w:proofErr w:type="spellStart"/>
      <w:r w:rsidRPr="0000053E">
        <w:rPr>
          <w:rFonts w:ascii="Arial" w:hAnsi="Arial" w:cs="Arial"/>
          <w:color w:val="000000"/>
          <w:sz w:val="18"/>
          <w:szCs w:val="18"/>
        </w:rPr>
        <w:t>Serpentine</w:t>
      </w:r>
      <w:proofErr w:type="spellEnd"/>
      <w:r w:rsidRPr="0000053E">
        <w:rPr>
          <w:rFonts w:ascii="Arial" w:hAnsi="Arial" w:cs="Arial"/>
          <w:color w:val="000000"/>
          <w:sz w:val="18"/>
          <w:szCs w:val="18"/>
        </w:rPr>
        <w:t xml:space="preserve"> </w:t>
      </w:r>
      <w:proofErr w:type="spellStart"/>
      <w:r w:rsidRPr="0000053E">
        <w:rPr>
          <w:rFonts w:ascii="Arial" w:hAnsi="Arial" w:cs="Arial"/>
          <w:color w:val="000000"/>
          <w:sz w:val="18"/>
          <w:szCs w:val="18"/>
        </w:rPr>
        <w:t>Avenue</w:t>
      </w:r>
      <w:proofErr w:type="spellEnd"/>
      <w:r w:rsidRPr="0000053E">
        <w:rPr>
          <w:rFonts w:ascii="Arial" w:hAnsi="Arial" w:cs="Arial"/>
          <w:color w:val="000000"/>
          <w:sz w:val="18"/>
          <w:szCs w:val="18"/>
        </w:rPr>
        <w:t xml:space="preserve">, Dublin 4, Irlandia – znajduje się w zasadach przetwarzania danych osobowych dostępnych na  stronie: </w:t>
      </w:r>
      <w:hyperlink r:id="rId6" w:history="1">
        <w:r w:rsidRPr="0000053E">
          <w:rPr>
            <w:rStyle w:val="Hipercze"/>
            <w:rFonts w:ascii="Arial" w:hAnsi="Arial" w:cs="Arial"/>
            <w:sz w:val="18"/>
            <w:szCs w:val="18"/>
          </w:rPr>
          <w:t>https://www.facebook.com/privacy/policy/</w:t>
        </w:r>
      </w:hyperlink>
      <w:r w:rsidRPr="0000053E">
        <w:rPr>
          <w:rFonts w:ascii="Arial" w:hAnsi="Arial" w:cs="Arial"/>
          <w:color w:val="000000"/>
          <w:sz w:val="18"/>
          <w:szCs w:val="18"/>
        </w:rPr>
        <w:t xml:space="preserve">). </w:t>
      </w:r>
    </w:p>
    <w:p w:rsidR="0000053E" w:rsidRPr="0000053E" w:rsidRDefault="0000053E" w:rsidP="0000053E">
      <w:pPr>
        <w:pStyle w:val="Akapitzlist"/>
        <w:autoSpaceDN w:val="0"/>
        <w:spacing w:after="0" w:line="240" w:lineRule="auto"/>
        <w:jc w:val="both"/>
        <w:rPr>
          <w:rFonts w:ascii="Arial" w:hAnsi="Arial" w:cs="Arial"/>
          <w:color w:val="000000"/>
          <w:sz w:val="18"/>
          <w:szCs w:val="18"/>
        </w:rPr>
      </w:pPr>
      <w:r w:rsidRPr="0000053E">
        <w:rPr>
          <w:rFonts w:ascii="Arial" w:hAnsi="Arial" w:cs="Arial"/>
          <w:color w:val="000000"/>
          <w:sz w:val="18"/>
          <w:szCs w:val="18"/>
        </w:rPr>
        <w:t>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w:t>
      </w:r>
    </w:p>
    <w:p w:rsidR="0000053E" w:rsidRPr="0000053E" w:rsidRDefault="0000053E" w:rsidP="0000053E">
      <w:pPr>
        <w:pStyle w:val="ng-scope"/>
        <w:numPr>
          <w:ilvl w:val="0"/>
          <w:numId w:val="1"/>
        </w:numPr>
        <w:shd w:val="clear" w:color="auto" w:fill="FFFFFF"/>
        <w:spacing w:before="0" w:after="0"/>
        <w:jc w:val="both"/>
        <w:rPr>
          <w:rFonts w:ascii="Arial" w:hAnsi="Arial" w:cs="Arial"/>
          <w:color w:val="000000"/>
          <w:sz w:val="18"/>
          <w:szCs w:val="18"/>
        </w:rPr>
      </w:pPr>
      <w:r w:rsidRPr="0000053E">
        <w:rPr>
          <w:rFonts w:ascii="Arial" w:hAnsi="Arial" w:cs="Arial"/>
          <w:color w:val="000000"/>
          <w:sz w:val="18"/>
          <w:szCs w:val="18"/>
        </w:rPr>
        <w:t>Dane osobowe przetwarzane będą do czasu istnienia podstawy do ich przetwarzania, w tym również przez okres przewidziany w przepisach dotyczących przechowywania i archiwizacji dokumentacji i tak:</w:t>
      </w:r>
    </w:p>
    <w:p w:rsidR="0000053E" w:rsidRPr="0000053E" w:rsidRDefault="0000053E" w:rsidP="0000053E">
      <w:pPr>
        <w:pStyle w:val="ng-scope"/>
        <w:numPr>
          <w:ilvl w:val="0"/>
          <w:numId w:val="3"/>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do 5 lat od dnia zakończenia konkursu,</w:t>
      </w:r>
    </w:p>
    <w:p w:rsidR="0000053E" w:rsidRPr="0000053E" w:rsidRDefault="0000053E" w:rsidP="0000053E">
      <w:pPr>
        <w:pStyle w:val="ng-scope"/>
        <w:numPr>
          <w:ilvl w:val="0"/>
          <w:numId w:val="3"/>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w zakresie danych, gdzie wyraziłeś zgodę na ich przetwarzanie, do czasu cofnięcia zgody, nie dłużej jednak niż do czasu, wskazanego w pkt. 1.</w:t>
      </w:r>
    </w:p>
    <w:p w:rsidR="0000053E" w:rsidRPr="0000053E" w:rsidRDefault="0000053E" w:rsidP="0000053E">
      <w:pPr>
        <w:pStyle w:val="ng-scope"/>
        <w:numPr>
          <w:ilvl w:val="0"/>
          <w:numId w:val="1"/>
        </w:numPr>
        <w:shd w:val="clear" w:color="auto" w:fill="FFFFFF"/>
        <w:spacing w:before="0" w:after="0"/>
        <w:jc w:val="both"/>
        <w:rPr>
          <w:rFonts w:ascii="Arial" w:hAnsi="Arial" w:cs="Arial"/>
          <w:color w:val="000000"/>
          <w:sz w:val="18"/>
          <w:szCs w:val="18"/>
        </w:rPr>
      </w:pPr>
      <w:r w:rsidRPr="0000053E">
        <w:rPr>
          <w:rFonts w:ascii="Arial" w:hAnsi="Arial" w:cs="Arial"/>
          <w:color w:val="000000"/>
          <w:sz w:val="18"/>
          <w:szCs w:val="18"/>
        </w:rPr>
        <w:t>W związku z przetwarzaniem danych osobowych przez Administratora masz prawo do:</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dostępu do treści danych;</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sprostowania danych;</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usunięcia danych jeżeli:</w:t>
      </w:r>
    </w:p>
    <w:p w:rsidR="0000053E" w:rsidRPr="0000053E" w:rsidRDefault="0000053E" w:rsidP="0000053E">
      <w:pPr>
        <w:numPr>
          <w:ilvl w:val="0"/>
          <w:numId w:val="5"/>
        </w:numPr>
        <w:tabs>
          <w:tab w:val="left" w:pos="1843"/>
        </w:tabs>
        <w:autoSpaceDN w:val="0"/>
        <w:spacing w:after="0" w:line="240" w:lineRule="auto"/>
        <w:ind w:left="1985" w:hanging="425"/>
        <w:jc w:val="both"/>
        <w:rPr>
          <w:rFonts w:ascii="Arial" w:hAnsi="Arial" w:cs="Arial"/>
          <w:color w:val="000000"/>
          <w:sz w:val="18"/>
          <w:szCs w:val="18"/>
        </w:rPr>
      </w:pPr>
      <w:r w:rsidRPr="0000053E">
        <w:rPr>
          <w:rFonts w:ascii="Arial" w:hAnsi="Arial" w:cs="Arial"/>
          <w:color w:val="000000"/>
          <w:sz w:val="18"/>
          <w:szCs w:val="18"/>
        </w:rPr>
        <w:t>wycofasz zgodę na przetwarzanie danych osobowych,</w:t>
      </w:r>
    </w:p>
    <w:p w:rsidR="0000053E" w:rsidRPr="0000053E" w:rsidRDefault="0000053E" w:rsidP="0000053E">
      <w:pPr>
        <w:numPr>
          <w:ilvl w:val="0"/>
          <w:numId w:val="5"/>
        </w:numPr>
        <w:tabs>
          <w:tab w:val="left" w:pos="1843"/>
        </w:tabs>
        <w:autoSpaceDN w:val="0"/>
        <w:spacing w:after="0" w:line="240" w:lineRule="auto"/>
        <w:ind w:left="1843" w:hanging="283"/>
        <w:jc w:val="both"/>
        <w:rPr>
          <w:rFonts w:ascii="Arial" w:hAnsi="Arial" w:cs="Arial"/>
          <w:color w:val="000000"/>
          <w:sz w:val="18"/>
          <w:szCs w:val="18"/>
        </w:rPr>
      </w:pPr>
      <w:r w:rsidRPr="0000053E">
        <w:rPr>
          <w:rFonts w:ascii="Arial" w:hAnsi="Arial" w:cs="Arial"/>
          <w:color w:val="000000"/>
          <w:sz w:val="18"/>
          <w:szCs w:val="18"/>
        </w:rPr>
        <w:t>dane osobowe przestaną być niezbędne do celów, w których zostały zebrane lub w których były przetwarzane,</w:t>
      </w:r>
    </w:p>
    <w:p w:rsidR="0000053E" w:rsidRPr="0000053E" w:rsidRDefault="0000053E" w:rsidP="0000053E">
      <w:pPr>
        <w:numPr>
          <w:ilvl w:val="0"/>
          <w:numId w:val="5"/>
        </w:numPr>
        <w:tabs>
          <w:tab w:val="left" w:pos="1843"/>
        </w:tabs>
        <w:autoSpaceDN w:val="0"/>
        <w:spacing w:after="0" w:line="240" w:lineRule="auto"/>
        <w:ind w:left="1843" w:hanging="283"/>
        <w:jc w:val="both"/>
        <w:rPr>
          <w:rFonts w:ascii="Arial" w:hAnsi="Arial" w:cs="Arial"/>
          <w:color w:val="000000"/>
          <w:sz w:val="18"/>
          <w:szCs w:val="18"/>
        </w:rPr>
      </w:pPr>
      <w:r w:rsidRPr="0000053E">
        <w:rPr>
          <w:rFonts w:ascii="Arial" w:hAnsi="Arial" w:cs="Arial"/>
          <w:color w:val="000000"/>
          <w:sz w:val="18"/>
          <w:szCs w:val="18"/>
        </w:rPr>
        <w:t>dane osobowe są przetwarzane niezgodnie z prawem,</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ograniczenia przetwarzania danych, na podstawie;</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wniesienia sprzeciwu wobec przetwarzania danych na podstawie art. 21 RODO, wobec przetwarzania danych osobowych opartego na art. 6 ust. 1 lit. e RODO</w:t>
      </w:r>
    </w:p>
    <w:p w:rsidR="0000053E" w:rsidRPr="0000053E" w:rsidRDefault="0000053E" w:rsidP="0000053E">
      <w:pPr>
        <w:pStyle w:val="ng-scope"/>
        <w:numPr>
          <w:ilvl w:val="0"/>
          <w:numId w:val="4"/>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 xml:space="preserve">cofnięcia zgody w dowolnym momencie. Cofnięcie zgody nie wpływa na przetwarzanie </w:t>
      </w:r>
    </w:p>
    <w:p w:rsidR="0000053E" w:rsidRPr="0000053E" w:rsidRDefault="0000053E" w:rsidP="0000053E">
      <w:pPr>
        <w:pStyle w:val="Akapitzlist"/>
        <w:spacing w:after="0"/>
        <w:ind w:firstLine="696"/>
        <w:jc w:val="both"/>
        <w:rPr>
          <w:rFonts w:ascii="Arial" w:hAnsi="Arial" w:cs="Arial"/>
          <w:color w:val="000000"/>
          <w:sz w:val="18"/>
          <w:szCs w:val="18"/>
        </w:rPr>
      </w:pPr>
      <w:r w:rsidRPr="0000053E">
        <w:rPr>
          <w:rFonts w:ascii="Arial" w:hAnsi="Arial" w:cs="Arial"/>
          <w:color w:val="000000"/>
          <w:sz w:val="18"/>
          <w:szCs w:val="18"/>
        </w:rPr>
        <w:t>danych dokonywane przez nas przed jej cofnięciem.</w:t>
      </w:r>
    </w:p>
    <w:p w:rsidR="0000053E" w:rsidRPr="0000053E" w:rsidRDefault="0000053E" w:rsidP="0000053E">
      <w:pPr>
        <w:pStyle w:val="ng-scope"/>
        <w:numPr>
          <w:ilvl w:val="0"/>
          <w:numId w:val="1"/>
        </w:numPr>
        <w:shd w:val="clear" w:color="auto" w:fill="FFFFFF"/>
        <w:spacing w:before="0" w:after="0"/>
        <w:jc w:val="both"/>
        <w:rPr>
          <w:rFonts w:ascii="Arial" w:hAnsi="Arial" w:cs="Arial"/>
          <w:color w:val="000000"/>
          <w:sz w:val="18"/>
          <w:szCs w:val="18"/>
        </w:rPr>
      </w:pPr>
      <w:r w:rsidRPr="0000053E">
        <w:rPr>
          <w:rFonts w:ascii="Arial" w:hAnsi="Arial" w:cs="Arial"/>
          <w:color w:val="000000"/>
          <w:sz w:val="18"/>
          <w:szCs w:val="18"/>
        </w:rPr>
        <w:t>Podanie  danych:</w:t>
      </w:r>
    </w:p>
    <w:p w:rsidR="0000053E" w:rsidRPr="0000053E" w:rsidRDefault="0000053E" w:rsidP="0000053E">
      <w:pPr>
        <w:pStyle w:val="ng-scope"/>
        <w:numPr>
          <w:ilvl w:val="0"/>
          <w:numId w:val="6"/>
        </w:numPr>
        <w:shd w:val="clear" w:color="auto" w:fill="FFFFFF"/>
        <w:spacing w:before="0" w:after="0"/>
        <w:ind w:left="1418"/>
        <w:jc w:val="both"/>
        <w:rPr>
          <w:rFonts w:ascii="Arial" w:hAnsi="Arial" w:cs="Arial"/>
          <w:color w:val="000000"/>
          <w:sz w:val="18"/>
          <w:szCs w:val="18"/>
        </w:rPr>
      </w:pPr>
      <w:r w:rsidRPr="0000053E">
        <w:rPr>
          <w:rFonts w:ascii="Arial" w:hAnsi="Arial" w:cs="Arial"/>
          <w:color w:val="000000"/>
          <w:sz w:val="18"/>
          <w:szCs w:val="18"/>
        </w:rPr>
        <w:t>aby wziąć udział w konkursie jest dobrowolne i określa je regulamin na podstawie, którego działa administrator. Jeżeli odmówisz podania danych lub podasz nieprawidłowe dane,  nie będziesz mógł  wziąć udziału w konkursie.</w:t>
      </w:r>
    </w:p>
    <w:p w:rsidR="0000053E" w:rsidRPr="0000053E" w:rsidRDefault="0000053E" w:rsidP="0000053E">
      <w:pPr>
        <w:pStyle w:val="Akapitzlist"/>
        <w:numPr>
          <w:ilvl w:val="0"/>
          <w:numId w:val="6"/>
        </w:numPr>
        <w:autoSpaceDN w:val="0"/>
        <w:spacing w:after="0" w:line="240" w:lineRule="auto"/>
        <w:ind w:left="1418"/>
        <w:jc w:val="both"/>
        <w:rPr>
          <w:rFonts w:ascii="Arial" w:hAnsi="Arial" w:cs="Arial"/>
          <w:color w:val="000000"/>
          <w:sz w:val="18"/>
          <w:szCs w:val="18"/>
        </w:rPr>
      </w:pPr>
      <w:r w:rsidRPr="0000053E">
        <w:rPr>
          <w:rFonts w:ascii="Arial" w:hAnsi="Arial" w:cs="Arial"/>
          <w:color w:val="000000"/>
          <w:sz w:val="18"/>
          <w:szCs w:val="18"/>
        </w:rPr>
        <w:t xml:space="preserve">w zakresie przetwarzanie wizerunku  zgoda jest dobrowolna i nieobowiązkowa,  może być ona cofnięta w dowolnym momencie. Jeśli nie wyrazisz zgody na przetwarzania wizerunku to nie będzie on wykorzystany przez administratora do promocji organizowanego konkursu. Brak zgody na przetwarzanie wizerunku nie jest podstawą do odmowy uczestnictwa w konkursie. </w:t>
      </w:r>
    </w:p>
    <w:p w:rsidR="0000053E" w:rsidRPr="0000053E" w:rsidRDefault="0000053E" w:rsidP="0000053E">
      <w:pPr>
        <w:pStyle w:val="Akapitzlist"/>
        <w:numPr>
          <w:ilvl w:val="0"/>
          <w:numId w:val="1"/>
        </w:numPr>
        <w:autoSpaceDN w:val="0"/>
        <w:spacing w:after="0" w:line="240" w:lineRule="auto"/>
        <w:jc w:val="both"/>
        <w:rPr>
          <w:rFonts w:ascii="Arial" w:hAnsi="Arial" w:cs="Arial"/>
          <w:color w:val="000000"/>
          <w:sz w:val="18"/>
          <w:szCs w:val="18"/>
        </w:rPr>
      </w:pPr>
      <w:r w:rsidRPr="0000053E">
        <w:rPr>
          <w:rFonts w:ascii="Arial" w:hAnsi="Arial" w:cs="Arial"/>
          <w:color w:val="000000"/>
          <w:sz w:val="18"/>
          <w:szCs w:val="18"/>
          <w:shd w:val="clear" w:color="auto" w:fill="FFFFFF"/>
        </w:rPr>
        <w:t>W przypadku uznania, że przetwarzanie danych może naruszać przepisy o ochronie danych osobowych, przysługuje również prawo wniesienia skargi do Prezesa Urzędu Ochrony Danych Osobowych, na adres: ul. Stawki 2, 00-193 Warszawa.</w:t>
      </w:r>
      <w:r w:rsidRPr="0000053E">
        <w:rPr>
          <w:rFonts w:ascii="Arial" w:hAnsi="Arial" w:cs="Arial"/>
          <w:color w:val="000000"/>
          <w:sz w:val="18"/>
          <w:szCs w:val="18"/>
        </w:rPr>
        <w:t xml:space="preserve"> </w:t>
      </w:r>
    </w:p>
    <w:p w:rsidR="0000053E" w:rsidRPr="0000053E" w:rsidRDefault="0000053E" w:rsidP="0000053E">
      <w:pPr>
        <w:pStyle w:val="Akapitzlist"/>
        <w:numPr>
          <w:ilvl w:val="0"/>
          <w:numId w:val="1"/>
        </w:numPr>
        <w:autoSpaceDN w:val="0"/>
        <w:spacing w:after="0" w:line="240" w:lineRule="auto"/>
        <w:jc w:val="both"/>
        <w:rPr>
          <w:rFonts w:ascii="Arial" w:hAnsi="Arial" w:cs="Arial"/>
          <w:color w:val="000000"/>
          <w:sz w:val="18"/>
          <w:szCs w:val="18"/>
        </w:rPr>
      </w:pPr>
      <w:r w:rsidRPr="0000053E">
        <w:rPr>
          <w:rFonts w:ascii="Arial" w:hAnsi="Arial" w:cs="Arial"/>
          <w:color w:val="000000"/>
          <w:sz w:val="18"/>
          <w:szCs w:val="18"/>
        </w:rPr>
        <w:t>Dane nie podlegają zautomatyzowanemu podejmowaniu decyzji, w tym również w formie profilowania.</w:t>
      </w:r>
    </w:p>
    <w:p w:rsidR="0000053E" w:rsidRPr="0000053E" w:rsidRDefault="0000053E" w:rsidP="0000053E">
      <w:pPr>
        <w:pStyle w:val="Akapitzlist"/>
        <w:numPr>
          <w:ilvl w:val="0"/>
          <w:numId w:val="1"/>
        </w:numPr>
        <w:autoSpaceDN w:val="0"/>
        <w:spacing w:after="0" w:line="240" w:lineRule="auto"/>
        <w:jc w:val="both"/>
        <w:rPr>
          <w:rFonts w:ascii="Arial" w:hAnsi="Arial" w:cs="Arial"/>
          <w:color w:val="000000"/>
          <w:sz w:val="18"/>
          <w:szCs w:val="18"/>
        </w:rPr>
      </w:pPr>
      <w:r w:rsidRPr="0000053E">
        <w:rPr>
          <w:rFonts w:ascii="Arial" w:hAnsi="Arial" w:cs="Arial"/>
          <w:color w:val="000000"/>
          <w:sz w:val="18"/>
          <w:szCs w:val="18"/>
        </w:rPr>
        <w:t>Administrator nie przekazuje danych osobowych do państwa trzeciego lub organizacji międzynarodowych.</w:t>
      </w: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p>
    <w:p w:rsidR="0000053E" w:rsidRPr="0000053E" w:rsidRDefault="0000053E" w:rsidP="0000053E">
      <w:pPr>
        <w:pStyle w:val="NormalnyWeb"/>
        <w:spacing w:before="0" w:beforeAutospacing="0" w:after="0" w:afterAutospacing="0" w:line="276" w:lineRule="auto"/>
        <w:ind w:left="720"/>
        <w:jc w:val="center"/>
        <w:rPr>
          <w:rFonts w:ascii="Arial" w:hAnsi="Arial" w:cs="Arial"/>
          <w:sz w:val="16"/>
        </w:rPr>
      </w:pPr>
      <w:bookmarkStart w:id="0" w:name="_GoBack"/>
      <w:bookmarkEnd w:id="0"/>
    </w:p>
    <w:sectPr w:rsidR="0000053E" w:rsidRPr="0000053E" w:rsidSect="0000053E">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olonia TT">
    <w:altName w:val="Yu Gothic"/>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3E7"/>
    <w:multiLevelType w:val="multilevel"/>
    <w:tmpl w:val="167AA21E"/>
    <w:lvl w:ilvl="0">
      <w:start w:val="1"/>
      <w:numFmt w:val="decimal"/>
      <w:lvlText w:val="%1."/>
      <w:lvlJc w:val="right"/>
      <w:pPr>
        <w:ind w:left="72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206D0"/>
    <w:multiLevelType w:val="multilevel"/>
    <w:tmpl w:val="13065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2C2B8A"/>
    <w:multiLevelType w:val="multilevel"/>
    <w:tmpl w:val="536CC754"/>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E71D4A"/>
    <w:multiLevelType w:val="multilevel"/>
    <w:tmpl w:val="A066E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D63D81"/>
    <w:multiLevelType w:val="multilevel"/>
    <w:tmpl w:val="34CA76C8"/>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5">
    <w:nsid w:val="7DE80A87"/>
    <w:multiLevelType w:val="multilevel"/>
    <w:tmpl w:val="693A5A9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9C"/>
    <w:rsid w:val="0000053E"/>
    <w:rsid w:val="007F22F3"/>
    <w:rsid w:val="009F4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53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53E"/>
    <w:pPr>
      <w:ind w:left="720"/>
      <w:contextualSpacing/>
    </w:pPr>
  </w:style>
  <w:style w:type="paragraph" w:styleId="NormalnyWeb">
    <w:name w:val="Normal (Web)"/>
    <w:basedOn w:val="Normalny"/>
    <w:uiPriority w:val="99"/>
    <w:unhideWhenUsed/>
    <w:rsid w:val="0000053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rsid w:val="0000053E"/>
    <w:rPr>
      <w:color w:val="0000FF"/>
      <w:u w:val="single"/>
    </w:rPr>
  </w:style>
  <w:style w:type="paragraph" w:customStyle="1" w:styleId="ng-scope">
    <w:name w:val="ng-scope"/>
    <w:basedOn w:val="Normalny"/>
    <w:rsid w:val="0000053E"/>
    <w:pPr>
      <w:autoSpaceDN w:val="0"/>
      <w:spacing w:before="100" w:after="100" w:line="240" w:lineRule="auto"/>
    </w:pPr>
    <w:rPr>
      <w:rFonts w:ascii="Times New Roman" w:eastAsia="Times New Roman" w:hAnsi="Times New Roman" w:cs="Times New Roman"/>
      <w:sz w:val="24"/>
      <w:szCs w:val="24"/>
    </w:rPr>
  </w:style>
  <w:style w:type="paragraph" w:customStyle="1" w:styleId="Domylny">
    <w:name w:val="Domyślny"/>
    <w:rsid w:val="0000053E"/>
    <w:pPr>
      <w:suppressAutoHyphens/>
      <w:spacing w:after="160" w:line="259" w:lineRule="auto"/>
    </w:pPr>
    <w:rPr>
      <w:rFonts w:ascii="Times New Roman" w:eastAsia="SimSun" w:hAnsi="Times New Roman" w:cs="Calibri"/>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53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53E"/>
    <w:pPr>
      <w:ind w:left="720"/>
      <w:contextualSpacing/>
    </w:pPr>
  </w:style>
  <w:style w:type="paragraph" w:styleId="NormalnyWeb">
    <w:name w:val="Normal (Web)"/>
    <w:basedOn w:val="Normalny"/>
    <w:uiPriority w:val="99"/>
    <w:unhideWhenUsed/>
    <w:rsid w:val="0000053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rsid w:val="0000053E"/>
    <w:rPr>
      <w:color w:val="0000FF"/>
      <w:u w:val="single"/>
    </w:rPr>
  </w:style>
  <w:style w:type="paragraph" w:customStyle="1" w:styleId="ng-scope">
    <w:name w:val="ng-scope"/>
    <w:basedOn w:val="Normalny"/>
    <w:rsid w:val="0000053E"/>
    <w:pPr>
      <w:autoSpaceDN w:val="0"/>
      <w:spacing w:before="100" w:after="100" w:line="240" w:lineRule="auto"/>
    </w:pPr>
    <w:rPr>
      <w:rFonts w:ascii="Times New Roman" w:eastAsia="Times New Roman" w:hAnsi="Times New Roman" w:cs="Times New Roman"/>
      <w:sz w:val="24"/>
      <w:szCs w:val="24"/>
    </w:rPr>
  </w:style>
  <w:style w:type="paragraph" w:customStyle="1" w:styleId="Domylny">
    <w:name w:val="Domyślny"/>
    <w:rsid w:val="0000053E"/>
    <w:pPr>
      <w:suppressAutoHyphens/>
      <w:spacing w:after="160" w:line="259" w:lineRule="auto"/>
    </w:pPr>
    <w:rPr>
      <w:rFonts w:ascii="Times New Roman" w:eastAsia="SimSun" w:hAnsi="Times New Roman" w:cs="Calibr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5513</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a.kaminska</dc:creator>
  <cp:keywords/>
  <dc:description/>
  <cp:lastModifiedBy>a.kaminska</cp:lastModifiedBy>
  <cp:revision>2</cp:revision>
  <dcterms:created xsi:type="dcterms:W3CDTF">2024-04-15T07:57:00Z</dcterms:created>
  <dcterms:modified xsi:type="dcterms:W3CDTF">2024-04-15T07:59:00Z</dcterms:modified>
</cp:coreProperties>
</file>